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7D5" w:rsidRDefault="005A27D5" w:rsidP="005A27D5">
      <w:pPr>
        <w:pStyle w:val="Default"/>
        <w:rPr>
          <w:noProof/>
        </w:rPr>
      </w:pPr>
      <w:r>
        <w:rPr>
          <w:noProof/>
        </w:rPr>
        <w:t xml:space="preserve">                                                                                             </w:t>
      </w:r>
      <w:r w:rsidR="004E102F">
        <w:rPr>
          <w:noProof/>
        </w:rPr>
        <w:drawing>
          <wp:inline distT="0" distB="0" distL="0" distR="0" wp14:anchorId="52398C5E" wp14:editId="04CADEB9">
            <wp:extent cx="5759482" cy="552450"/>
            <wp:effectExtent l="0" t="0" r="0" b="0"/>
            <wp:docPr id="137194177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1775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44" cy="5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</w:t>
      </w:r>
    </w:p>
    <w:p w:rsidR="005A27D5" w:rsidRDefault="005A27D5" w:rsidP="0046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7D5" w:rsidRDefault="005A27D5" w:rsidP="0046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513" w:rsidRPr="005A27D5" w:rsidRDefault="001D32F0" w:rsidP="0046651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27D5">
        <w:rPr>
          <w:rFonts w:cstheme="minorHAnsi"/>
          <w:b/>
          <w:sz w:val="28"/>
          <w:szCs w:val="28"/>
        </w:rPr>
        <w:t>Vojenský technický ústav, s.</w:t>
      </w:r>
      <w:r w:rsidR="00BC546A" w:rsidRPr="005A27D5">
        <w:rPr>
          <w:rFonts w:cstheme="minorHAnsi"/>
          <w:b/>
          <w:sz w:val="28"/>
          <w:szCs w:val="28"/>
        </w:rPr>
        <w:t xml:space="preserve"> </w:t>
      </w:r>
      <w:r w:rsidRPr="005A27D5">
        <w:rPr>
          <w:rFonts w:cstheme="minorHAnsi"/>
          <w:b/>
          <w:sz w:val="28"/>
          <w:szCs w:val="28"/>
        </w:rPr>
        <w:t xml:space="preserve">p., </w:t>
      </w:r>
    </w:p>
    <w:p w:rsidR="00F440D4" w:rsidRPr="005A27D5" w:rsidRDefault="00C76721" w:rsidP="0046651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A27D5">
        <w:rPr>
          <w:rFonts w:cstheme="minorHAnsi"/>
          <w:b/>
          <w:sz w:val="28"/>
          <w:szCs w:val="28"/>
        </w:rPr>
        <w:t>odštěpný závod VTÚPV</w:t>
      </w:r>
      <w:r w:rsidR="001D32F0" w:rsidRPr="005A27D5">
        <w:rPr>
          <w:rFonts w:cstheme="minorHAnsi"/>
          <w:b/>
          <w:sz w:val="28"/>
          <w:szCs w:val="28"/>
        </w:rPr>
        <w:t xml:space="preserve">, se sídlem ve </w:t>
      </w:r>
      <w:r w:rsidRPr="005A27D5">
        <w:rPr>
          <w:rFonts w:cstheme="minorHAnsi"/>
          <w:b/>
          <w:sz w:val="28"/>
          <w:szCs w:val="28"/>
        </w:rPr>
        <w:t>Vyškově</w:t>
      </w:r>
    </w:p>
    <w:p w:rsidR="00466513" w:rsidRPr="005A27D5" w:rsidRDefault="00CD78B5" w:rsidP="00CD78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27D5">
        <w:rPr>
          <w:rFonts w:cstheme="minorHAnsi"/>
          <w:b/>
          <w:sz w:val="24"/>
          <w:szCs w:val="24"/>
        </w:rPr>
        <w:t>Víta Nejedlého 691, Dědice, 682 01</w:t>
      </w:r>
    </w:p>
    <w:p w:rsidR="00CD78B5" w:rsidRPr="005A27D5" w:rsidRDefault="00CD78B5" w:rsidP="00CD78B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66513" w:rsidRPr="005A27D5" w:rsidRDefault="00BD3678" w:rsidP="00A72C4A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5A27D5">
        <w:rPr>
          <w:rFonts w:cstheme="minorHAnsi"/>
          <w:sz w:val="24"/>
          <w:szCs w:val="24"/>
        </w:rPr>
        <w:t>Jsme technický a vývojový státní podnik založený Ministerstvem obrany a hledáme do odštěpného závodu VTÚPV Vyškov vhodného uchazeče/uchazečku na po</w:t>
      </w:r>
      <w:bookmarkStart w:id="0" w:name="_GoBack"/>
      <w:bookmarkEnd w:id="0"/>
      <w:r w:rsidRPr="005A27D5">
        <w:rPr>
          <w:rFonts w:cstheme="minorHAnsi"/>
          <w:sz w:val="24"/>
          <w:szCs w:val="24"/>
        </w:rPr>
        <w:t>zici:</w:t>
      </w:r>
    </w:p>
    <w:p w:rsidR="00466513" w:rsidRPr="005A27D5" w:rsidRDefault="00466513" w:rsidP="00C548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72C4A" w:rsidRPr="005A27D5" w:rsidRDefault="005F3E96" w:rsidP="005A27D5">
      <w:pPr>
        <w:pStyle w:val="Default"/>
        <w:jc w:val="center"/>
        <w:rPr>
          <w:b/>
          <w:color w:val="4F81BC"/>
          <w:sz w:val="36"/>
          <w:szCs w:val="36"/>
        </w:rPr>
      </w:pPr>
      <w:r w:rsidRPr="005A27D5">
        <w:rPr>
          <w:b/>
          <w:color w:val="4F81BC"/>
          <w:sz w:val="36"/>
          <w:szCs w:val="36"/>
        </w:rPr>
        <w:t>Zkušební inženýr</w:t>
      </w:r>
      <w:r w:rsidR="00211F27" w:rsidRPr="005A27D5">
        <w:rPr>
          <w:b/>
          <w:color w:val="4F81BC"/>
          <w:sz w:val="36"/>
          <w:szCs w:val="36"/>
        </w:rPr>
        <w:t xml:space="preserve"> (EMC)</w:t>
      </w:r>
    </w:p>
    <w:p w:rsidR="00DE2C90" w:rsidRPr="005A27D5" w:rsidRDefault="00DE2C90" w:rsidP="00DE2C90">
      <w:pPr>
        <w:spacing w:after="360" w:line="240" w:lineRule="auto"/>
        <w:rPr>
          <w:rFonts w:eastAsia="Times New Roman" w:cstheme="minorHAnsi"/>
          <w:b/>
          <w:bCs/>
          <w:color w:val="0A0B0D"/>
          <w:sz w:val="24"/>
          <w:szCs w:val="24"/>
          <w:lang w:eastAsia="cs-CZ"/>
        </w:rPr>
      </w:pPr>
    </w:p>
    <w:p w:rsidR="00DE2C90" w:rsidRPr="005A27D5" w:rsidRDefault="00DE2C90" w:rsidP="005A27D5">
      <w:pPr>
        <w:pStyle w:val="Default"/>
        <w:rPr>
          <w:b/>
          <w:color w:val="4F81BC"/>
        </w:rPr>
      </w:pPr>
      <w:r w:rsidRPr="005A27D5">
        <w:rPr>
          <w:b/>
          <w:color w:val="4F81BC"/>
        </w:rPr>
        <w:t>Co vás čeká</w:t>
      </w:r>
    </w:p>
    <w:p w:rsidR="00DE2C90" w:rsidRPr="005A27D5" w:rsidRDefault="00DE2C90" w:rsidP="00DE2C9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Zabezpečení zkoušek elektromagnetické kompatibility (EMC) v rámci akreditované zkušební laboratoře.</w:t>
      </w:r>
    </w:p>
    <w:p w:rsidR="00DE2C90" w:rsidRPr="005A27D5" w:rsidRDefault="00DE2C90" w:rsidP="00DE2C9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Řešení výzkumných a vývojových úkolů v oblasti EMC.</w:t>
      </w:r>
    </w:p>
    <w:p w:rsidR="00DE2C90" w:rsidRPr="005A27D5" w:rsidRDefault="00DE2C90" w:rsidP="00DE2C90">
      <w:pPr>
        <w:numPr>
          <w:ilvl w:val="0"/>
          <w:numId w:val="1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Řešení úkolů spojených s rozvojem a využitím nových poznatků a metod zkoušení v oblasti EMC.</w:t>
      </w:r>
    </w:p>
    <w:p w:rsidR="00DE2C90" w:rsidRPr="005A27D5" w:rsidRDefault="00DE2C90" w:rsidP="005A27D5">
      <w:pPr>
        <w:pStyle w:val="Default"/>
        <w:rPr>
          <w:b/>
          <w:color w:val="4F81BC"/>
        </w:rPr>
      </w:pPr>
      <w:r w:rsidRPr="005A27D5">
        <w:rPr>
          <w:b/>
          <w:color w:val="4F81BC"/>
        </w:rPr>
        <w:t>Jaké znalosti a dovednosti byste měli mít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VŠ vzdělání obor elektrotechniky.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Odborná způsobilost v elektrotechnice NV 194/2022 Sb. §6.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Sledování trendů v oboru EMC, aktivní a iniciativní přístup k řešení problémů v oblasti EMC.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Předpoklad pro udělení bezpečnostní prověrky (Tajné).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Komplexní analytické myšlení.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Zodpovědný a pozitivní přístup k práci.</w:t>
      </w:r>
    </w:p>
    <w:p w:rsidR="00DE2C90" w:rsidRPr="005A27D5" w:rsidRDefault="00DE2C90" w:rsidP="00DE2C90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 xml:space="preserve">Řidičský průkaz </w:t>
      </w:r>
      <w:proofErr w:type="spellStart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sk</w:t>
      </w:r>
      <w:proofErr w:type="spellEnd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 xml:space="preserve">. </w:t>
      </w:r>
      <w:proofErr w:type="gramStart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B - aktivní</w:t>
      </w:r>
      <w:proofErr w:type="gramEnd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 xml:space="preserve"> řidič.</w:t>
      </w:r>
    </w:p>
    <w:p w:rsidR="00DE2C90" w:rsidRPr="005A27D5" w:rsidRDefault="00DE2C90" w:rsidP="005A27D5">
      <w:pPr>
        <w:pStyle w:val="Default"/>
        <w:rPr>
          <w:b/>
          <w:color w:val="4F81BC"/>
        </w:rPr>
      </w:pPr>
      <w:r w:rsidRPr="005A27D5">
        <w:rPr>
          <w:b/>
          <w:color w:val="4F81BC"/>
        </w:rPr>
        <w:t>Výhodou bude, pokud budete umět</w:t>
      </w:r>
    </w:p>
    <w:p w:rsidR="00DE2C90" w:rsidRPr="005A27D5" w:rsidRDefault="00DE2C90" w:rsidP="00DE2C90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Komunikativní znalost anglického jazyka.</w:t>
      </w:r>
    </w:p>
    <w:p w:rsidR="00DE2C90" w:rsidRPr="005A27D5" w:rsidRDefault="00DE2C90" w:rsidP="005A27D5">
      <w:pPr>
        <w:pStyle w:val="Default"/>
        <w:rPr>
          <w:b/>
          <w:color w:val="4F81BC"/>
        </w:rPr>
      </w:pPr>
      <w:r w:rsidRPr="005A27D5">
        <w:rPr>
          <w:b/>
          <w:color w:val="4F81BC"/>
        </w:rPr>
        <w:t>Co vám můžeme nabídnout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Zaměstnání formou pracovní smlouvy na dobu neurčitou.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7,5 hodinovou pružnou pracovní dobu, jednosměnný provoz.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5 týdnů dovolené.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 xml:space="preserve">5 dnů </w:t>
      </w:r>
      <w:proofErr w:type="spellStart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sick</w:t>
      </w:r>
      <w:proofErr w:type="spellEnd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 xml:space="preserve"> </w:t>
      </w:r>
      <w:proofErr w:type="spellStart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days</w:t>
      </w:r>
      <w:proofErr w:type="spellEnd"/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.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Příspěvek na stravování.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Příspěvek na penzijní připojištění a příspěvky na rekreaci a zájezdy.</w:t>
      </w:r>
    </w:p>
    <w:p w:rsidR="00DE2C90" w:rsidRPr="005A27D5" w:rsidRDefault="00DE2C90" w:rsidP="00DE2C90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0A0B0D"/>
          <w:sz w:val="24"/>
          <w:szCs w:val="24"/>
          <w:lang w:eastAsia="cs-CZ"/>
        </w:rPr>
      </w:pPr>
      <w:r w:rsidRPr="005A27D5">
        <w:rPr>
          <w:rFonts w:eastAsia="Times New Roman" w:cstheme="minorHAnsi"/>
          <w:color w:val="0A0B0D"/>
          <w:sz w:val="24"/>
          <w:szCs w:val="24"/>
          <w:lang w:eastAsia="cs-CZ"/>
        </w:rPr>
        <w:t>Zázemí stabilní, zavedené a perspektivní společnosti.</w:t>
      </w:r>
    </w:p>
    <w:p w:rsidR="005A27D5" w:rsidRDefault="005A27D5" w:rsidP="005A27D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 dle dohody. </w:t>
      </w:r>
    </w:p>
    <w:p w:rsidR="005A27D5" w:rsidRDefault="005A27D5" w:rsidP="005A27D5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Pokud Vás naše nabídka zaujala, zašlete prosím svůj strukturovaný životopis společně s vyjádřením souhlasu se zpracováním osobních údajů na e-mailovou adresu: </w:t>
      </w:r>
      <w:r>
        <w:rPr>
          <w:color w:val="0000FF"/>
          <w:sz w:val="22"/>
          <w:szCs w:val="22"/>
        </w:rPr>
        <w:t xml:space="preserve">jana.streitova@vtusp.cz </w:t>
      </w:r>
    </w:p>
    <w:p w:rsidR="005A27D5" w:rsidRDefault="005A27D5" w:rsidP="005A27D5">
      <w:r>
        <w:t>Vybrané uchazeče oslovíme a pozveme k osobnímu výběrovému pohovoru.</w:t>
      </w:r>
    </w:p>
    <w:p w:rsidR="00C5480E" w:rsidRPr="00DE2C90" w:rsidRDefault="00C5480E" w:rsidP="00DE2C90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color w:val="auto"/>
          <w:u w:val="none"/>
        </w:rPr>
      </w:pPr>
    </w:p>
    <w:sectPr w:rsidR="00C5480E" w:rsidRPr="00DE2C90" w:rsidSect="00321F6A">
      <w:pgSz w:w="11906" w:h="16838"/>
      <w:pgMar w:top="1250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52E" w:rsidRDefault="00CE252E" w:rsidP="00A72C4A">
      <w:pPr>
        <w:spacing w:after="0" w:line="240" w:lineRule="auto"/>
      </w:pPr>
      <w:r>
        <w:separator/>
      </w:r>
    </w:p>
  </w:endnote>
  <w:endnote w:type="continuationSeparator" w:id="0">
    <w:p w:rsidR="00CE252E" w:rsidRDefault="00CE252E" w:rsidP="00A72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52E" w:rsidRDefault="00CE252E" w:rsidP="00A72C4A">
      <w:pPr>
        <w:spacing w:after="0" w:line="240" w:lineRule="auto"/>
      </w:pPr>
      <w:r>
        <w:separator/>
      </w:r>
    </w:p>
  </w:footnote>
  <w:footnote w:type="continuationSeparator" w:id="0">
    <w:p w:rsidR="00CE252E" w:rsidRDefault="00CE252E" w:rsidP="00A72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C69"/>
    <w:multiLevelType w:val="hybridMultilevel"/>
    <w:tmpl w:val="E85EF238"/>
    <w:lvl w:ilvl="0" w:tplc="76BA4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A47"/>
    <w:multiLevelType w:val="hybridMultilevel"/>
    <w:tmpl w:val="823E0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5B73"/>
    <w:multiLevelType w:val="hybridMultilevel"/>
    <w:tmpl w:val="D982126C"/>
    <w:lvl w:ilvl="0" w:tplc="76BA4DBE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431E"/>
    <w:multiLevelType w:val="hybridMultilevel"/>
    <w:tmpl w:val="2C8A20CA"/>
    <w:lvl w:ilvl="0" w:tplc="B7503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731E"/>
    <w:multiLevelType w:val="hybridMultilevel"/>
    <w:tmpl w:val="1F880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F5420"/>
    <w:multiLevelType w:val="hybridMultilevel"/>
    <w:tmpl w:val="678A8C0C"/>
    <w:lvl w:ilvl="0" w:tplc="DA6261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D3459"/>
    <w:multiLevelType w:val="hybridMultilevel"/>
    <w:tmpl w:val="0D1E9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6D4"/>
    <w:multiLevelType w:val="multilevel"/>
    <w:tmpl w:val="D4A4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F51A8"/>
    <w:multiLevelType w:val="multilevel"/>
    <w:tmpl w:val="D066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7D1C94"/>
    <w:multiLevelType w:val="hybridMultilevel"/>
    <w:tmpl w:val="16761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2EEA"/>
    <w:multiLevelType w:val="hybridMultilevel"/>
    <w:tmpl w:val="0888A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D68E3"/>
    <w:multiLevelType w:val="hybridMultilevel"/>
    <w:tmpl w:val="5ADAE7A2"/>
    <w:lvl w:ilvl="0" w:tplc="00F63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2229D"/>
    <w:multiLevelType w:val="hybridMultilevel"/>
    <w:tmpl w:val="46582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0CAC"/>
    <w:multiLevelType w:val="multilevel"/>
    <w:tmpl w:val="CDA8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85C3C"/>
    <w:multiLevelType w:val="multilevel"/>
    <w:tmpl w:val="41FC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2773E"/>
    <w:multiLevelType w:val="hybridMultilevel"/>
    <w:tmpl w:val="916C45D4"/>
    <w:lvl w:ilvl="0" w:tplc="E592C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11F80"/>
    <w:multiLevelType w:val="hybridMultilevel"/>
    <w:tmpl w:val="704C9D28"/>
    <w:lvl w:ilvl="0" w:tplc="76BA4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16F4"/>
    <w:multiLevelType w:val="multilevel"/>
    <w:tmpl w:val="907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814F0B"/>
    <w:multiLevelType w:val="hybridMultilevel"/>
    <w:tmpl w:val="44A2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19"/>
  </w:num>
  <w:num w:numId="9">
    <w:abstractNumId w:val="10"/>
  </w:num>
  <w:num w:numId="10">
    <w:abstractNumId w:val="18"/>
  </w:num>
  <w:num w:numId="11">
    <w:abstractNumId w:val="17"/>
  </w:num>
  <w:num w:numId="12">
    <w:abstractNumId w:val="2"/>
  </w:num>
  <w:num w:numId="13">
    <w:abstractNumId w:val="0"/>
  </w:num>
  <w:num w:numId="14">
    <w:abstractNumId w:val="12"/>
  </w:num>
  <w:num w:numId="15">
    <w:abstractNumId w:val="11"/>
  </w:num>
  <w:num w:numId="16">
    <w:abstractNumId w:val="16"/>
  </w:num>
  <w:num w:numId="17">
    <w:abstractNumId w:val="9"/>
  </w:num>
  <w:num w:numId="18">
    <w:abstractNumId w:val="8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0B"/>
    <w:rsid w:val="000031D1"/>
    <w:rsid w:val="00025295"/>
    <w:rsid w:val="0002600E"/>
    <w:rsid w:val="0003465C"/>
    <w:rsid w:val="0004289E"/>
    <w:rsid w:val="00057AFE"/>
    <w:rsid w:val="000A5B08"/>
    <w:rsid w:val="000E4060"/>
    <w:rsid w:val="000F35D2"/>
    <w:rsid w:val="00100843"/>
    <w:rsid w:val="00102B75"/>
    <w:rsid w:val="001246D9"/>
    <w:rsid w:val="001270DA"/>
    <w:rsid w:val="00145A8A"/>
    <w:rsid w:val="00182643"/>
    <w:rsid w:val="00191960"/>
    <w:rsid w:val="00193A07"/>
    <w:rsid w:val="001A223A"/>
    <w:rsid w:val="001C4BB8"/>
    <w:rsid w:val="001D32F0"/>
    <w:rsid w:val="002053FF"/>
    <w:rsid w:val="00211F27"/>
    <w:rsid w:val="002467F4"/>
    <w:rsid w:val="00274986"/>
    <w:rsid w:val="00291E67"/>
    <w:rsid w:val="00292B52"/>
    <w:rsid w:val="002A1653"/>
    <w:rsid w:val="002E7BF7"/>
    <w:rsid w:val="002F73A9"/>
    <w:rsid w:val="00312CA1"/>
    <w:rsid w:val="00313304"/>
    <w:rsid w:val="00321F6A"/>
    <w:rsid w:val="0032573F"/>
    <w:rsid w:val="00342F71"/>
    <w:rsid w:val="00364285"/>
    <w:rsid w:val="003777A8"/>
    <w:rsid w:val="003A1826"/>
    <w:rsid w:val="003A4111"/>
    <w:rsid w:val="003C500A"/>
    <w:rsid w:val="004328B8"/>
    <w:rsid w:val="00432ECB"/>
    <w:rsid w:val="00436F4A"/>
    <w:rsid w:val="00466513"/>
    <w:rsid w:val="004842B1"/>
    <w:rsid w:val="004938F6"/>
    <w:rsid w:val="004B4702"/>
    <w:rsid w:val="004B4FE6"/>
    <w:rsid w:val="004D61A9"/>
    <w:rsid w:val="004E102F"/>
    <w:rsid w:val="004F6FA7"/>
    <w:rsid w:val="0050656E"/>
    <w:rsid w:val="00510C2C"/>
    <w:rsid w:val="00533F42"/>
    <w:rsid w:val="00545936"/>
    <w:rsid w:val="0055268C"/>
    <w:rsid w:val="0055683C"/>
    <w:rsid w:val="00567D9E"/>
    <w:rsid w:val="00585E20"/>
    <w:rsid w:val="00592D46"/>
    <w:rsid w:val="005933E6"/>
    <w:rsid w:val="00594E7A"/>
    <w:rsid w:val="005A270F"/>
    <w:rsid w:val="005A27D5"/>
    <w:rsid w:val="005A34A2"/>
    <w:rsid w:val="005A46DE"/>
    <w:rsid w:val="005A4AE9"/>
    <w:rsid w:val="005E40CF"/>
    <w:rsid w:val="005E679D"/>
    <w:rsid w:val="005E7908"/>
    <w:rsid w:val="005F3E96"/>
    <w:rsid w:val="0060795A"/>
    <w:rsid w:val="00615FD8"/>
    <w:rsid w:val="00616439"/>
    <w:rsid w:val="00617E5C"/>
    <w:rsid w:val="00625551"/>
    <w:rsid w:val="00662EA8"/>
    <w:rsid w:val="00676CF0"/>
    <w:rsid w:val="00684C36"/>
    <w:rsid w:val="00692257"/>
    <w:rsid w:val="006936A4"/>
    <w:rsid w:val="006B5CB9"/>
    <w:rsid w:val="006B61E2"/>
    <w:rsid w:val="006C3323"/>
    <w:rsid w:val="006D15C1"/>
    <w:rsid w:val="006F0BC1"/>
    <w:rsid w:val="006F4DA9"/>
    <w:rsid w:val="006F6A85"/>
    <w:rsid w:val="0070653D"/>
    <w:rsid w:val="007157BF"/>
    <w:rsid w:val="00724D00"/>
    <w:rsid w:val="00730978"/>
    <w:rsid w:val="00754F87"/>
    <w:rsid w:val="00777C28"/>
    <w:rsid w:val="007B5C2B"/>
    <w:rsid w:val="007B5DFE"/>
    <w:rsid w:val="007E1CE3"/>
    <w:rsid w:val="0081646D"/>
    <w:rsid w:val="00831FF4"/>
    <w:rsid w:val="00835DE8"/>
    <w:rsid w:val="00850AAA"/>
    <w:rsid w:val="00863CDA"/>
    <w:rsid w:val="00877184"/>
    <w:rsid w:val="00896CF9"/>
    <w:rsid w:val="008A4FF8"/>
    <w:rsid w:val="008A704E"/>
    <w:rsid w:val="008A733C"/>
    <w:rsid w:val="008C5B62"/>
    <w:rsid w:val="008C6846"/>
    <w:rsid w:val="008D1F02"/>
    <w:rsid w:val="008D7013"/>
    <w:rsid w:val="00912BCD"/>
    <w:rsid w:val="0092183F"/>
    <w:rsid w:val="009264F9"/>
    <w:rsid w:val="00940276"/>
    <w:rsid w:val="00951288"/>
    <w:rsid w:val="00971D41"/>
    <w:rsid w:val="00971DF2"/>
    <w:rsid w:val="009821C1"/>
    <w:rsid w:val="0098747A"/>
    <w:rsid w:val="009C76D4"/>
    <w:rsid w:val="009E15DA"/>
    <w:rsid w:val="009E521C"/>
    <w:rsid w:val="00A20515"/>
    <w:rsid w:val="00A5661E"/>
    <w:rsid w:val="00A72C4A"/>
    <w:rsid w:val="00A74F65"/>
    <w:rsid w:val="00A765F9"/>
    <w:rsid w:val="00A92625"/>
    <w:rsid w:val="00AA0D43"/>
    <w:rsid w:val="00AB16DB"/>
    <w:rsid w:val="00B073BA"/>
    <w:rsid w:val="00B35360"/>
    <w:rsid w:val="00B45DC3"/>
    <w:rsid w:val="00B46AF5"/>
    <w:rsid w:val="00B80D0B"/>
    <w:rsid w:val="00BB5B64"/>
    <w:rsid w:val="00BC546A"/>
    <w:rsid w:val="00BC748F"/>
    <w:rsid w:val="00BD3678"/>
    <w:rsid w:val="00BD57CC"/>
    <w:rsid w:val="00BE51D0"/>
    <w:rsid w:val="00C05DF8"/>
    <w:rsid w:val="00C31A7A"/>
    <w:rsid w:val="00C4220F"/>
    <w:rsid w:val="00C5480E"/>
    <w:rsid w:val="00C67E3C"/>
    <w:rsid w:val="00C76721"/>
    <w:rsid w:val="00CA7B5D"/>
    <w:rsid w:val="00CC0C6D"/>
    <w:rsid w:val="00CC119F"/>
    <w:rsid w:val="00CD78B5"/>
    <w:rsid w:val="00CE252E"/>
    <w:rsid w:val="00CE530A"/>
    <w:rsid w:val="00CF0E92"/>
    <w:rsid w:val="00CF3265"/>
    <w:rsid w:val="00D3160F"/>
    <w:rsid w:val="00D64584"/>
    <w:rsid w:val="00D9762E"/>
    <w:rsid w:val="00DB7CB6"/>
    <w:rsid w:val="00DD50D6"/>
    <w:rsid w:val="00DE164E"/>
    <w:rsid w:val="00DE2C90"/>
    <w:rsid w:val="00DF2B63"/>
    <w:rsid w:val="00E20711"/>
    <w:rsid w:val="00E214B3"/>
    <w:rsid w:val="00E26C70"/>
    <w:rsid w:val="00E27A90"/>
    <w:rsid w:val="00E503CA"/>
    <w:rsid w:val="00E87DF8"/>
    <w:rsid w:val="00E964FB"/>
    <w:rsid w:val="00EA77B1"/>
    <w:rsid w:val="00ED227E"/>
    <w:rsid w:val="00EE1DCD"/>
    <w:rsid w:val="00F07E8F"/>
    <w:rsid w:val="00F14332"/>
    <w:rsid w:val="00F16A85"/>
    <w:rsid w:val="00F22991"/>
    <w:rsid w:val="00F440D4"/>
    <w:rsid w:val="00FA0E4A"/>
    <w:rsid w:val="00FA22F4"/>
    <w:rsid w:val="00F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18F9C"/>
  <w15:docId w15:val="{8AD9943C-1653-448B-8C04-448B17C4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4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4F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74F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1F02"/>
    <w:pPr>
      <w:spacing w:after="160" w:line="259" w:lineRule="auto"/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74F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A74F6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A74F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A74F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74F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D227E"/>
    <w:rPr>
      <w:color w:val="0000FF" w:themeColor="hyperlink"/>
      <w:u w:val="single"/>
    </w:rPr>
  </w:style>
  <w:style w:type="paragraph" w:customStyle="1" w:styleId="offset">
    <w:name w:val="offset"/>
    <w:basedOn w:val="Normln"/>
    <w:rsid w:val="001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92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C4A"/>
  </w:style>
  <w:style w:type="paragraph" w:styleId="Zpat">
    <w:name w:val="footer"/>
    <w:basedOn w:val="Normln"/>
    <w:link w:val="ZpatChar"/>
    <w:uiPriority w:val="99"/>
    <w:unhideWhenUsed/>
    <w:rsid w:val="00A72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C4A"/>
  </w:style>
  <w:style w:type="paragraph" w:styleId="Textbubliny">
    <w:name w:val="Balloon Text"/>
    <w:basedOn w:val="Normln"/>
    <w:link w:val="TextbublinyChar"/>
    <w:uiPriority w:val="99"/>
    <w:semiHidden/>
    <w:unhideWhenUsed/>
    <w:rsid w:val="00B4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DC3"/>
    <w:rPr>
      <w:rFonts w:ascii="Segoe UI" w:hAnsi="Segoe UI" w:cs="Segoe UI"/>
      <w:sz w:val="18"/>
      <w:szCs w:val="18"/>
    </w:rPr>
  </w:style>
  <w:style w:type="paragraph" w:customStyle="1" w:styleId="typography-body-large-text-regular">
    <w:name w:val="typography-body-large-text-regular"/>
    <w:basedOn w:val="Normln"/>
    <w:rsid w:val="00DE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2C90"/>
    <w:rPr>
      <w:b/>
      <w:bCs/>
    </w:rPr>
  </w:style>
  <w:style w:type="paragraph" w:customStyle="1" w:styleId="Default">
    <w:name w:val="Default"/>
    <w:rsid w:val="005A27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VTU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Doleželová Petra</dc:creator>
  <cp:lastModifiedBy>Chmielová Dalajková Iveta</cp:lastModifiedBy>
  <cp:revision>3</cp:revision>
  <cp:lastPrinted>2021-06-03T08:54:00Z</cp:lastPrinted>
  <dcterms:created xsi:type="dcterms:W3CDTF">2025-04-08T13:32:00Z</dcterms:created>
  <dcterms:modified xsi:type="dcterms:W3CDTF">2025-04-08T13:37:00Z</dcterms:modified>
</cp:coreProperties>
</file>